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30E0" w14:textId="77777777" w:rsidR="00EA57A1" w:rsidRPr="00EA57A1" w:rsidRDefault="00EA57A1" w:rsidP="00EA57A1">
      <w:pPr>
        <w:spacing w:line="235" w:lineRule="atLeast"/>
        <w:rPr>
          <w:rFonts w:ascii="Calibri" w:eastAsia="Times New Roman" w:hAnsi="Calibri" w:cs="Calibri"/>
          <w:lang w:eastAsia="pl-PL"/>
        </w:rPr>
      </w:pPr>
      <w:r w:rsidRPr="00EA57A1">
        <w:rPr>
          <w:rFonts w:ascii="Asar" w:eastAsia="Times New Roman" w:hAnsi="Asar" w:cs="Calibri"/>
          <w:b/>
          <w:bCs/>
          <w:sz w:val="26"/>
          <w:szCs w:val="26"/>
          <w:lang w:eastAsia="pl-PL"/>
        </w:rPr>
        <w:t>PROJEKT “</w:t>
      </w:r>
      <w:proofErr w:type="spellStart"/>
      <w:r w:rsidRPr="00EA57A1">
        <w:rPr>
          <w:rFonts w:ascii="Asar" w:eastAsia="Times New Roman" w:hAnsi="Asar" w:cs="Calibri"/>
          <w:b/>
          <w:bCs/>
          <w:sz w:val="26"/>
          <w:szCs w:val="26"/>
          <w:lang w:eastAsia="pl-PL"/>
        </w:rPr>
        <w:t>reSTART</w:t>
      </w:r>
      <w:proofErr w:type="spellEnd"/>
      <w:r w:rsidRPr="00EA57A1">
        <w:rPr>
          <w:rFonts w:ascii="Asar" w:eastAsia="Times New Roman" w:hAnsi="Asar" w:cs="Calibri"/>
          <w:b/>
          <w:bCs/>
          <w:sz w:val="26"/>
          <w:szCs w:val="26"/>
          <w:lang w:eastAsia="pl-PL"/>
        </w:rPr>
        <w:t xml:space="preserve"> zmiany, które budują”</w:t>
      </w:r>
    </w:p>
    <w:p w14:paraId="4E94BA8B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color w:val="444444"/>
          <w:sz w:val="24"/>
          <w:szCs w:val="24"/>
          <w:lang w:eastAsia="pl-PL"/>
        </w:rPr>
        <w:t>Jesteś przedsiębiorcą lub przedsiębiorczynią? W przeszłości zamknąłeś/</w:t>
      </w:r>
      <w:proofErr w:type="spellStart"/>
      <w:r w:rsidRPr="00EA57A1">
        <w:rPr>
          <w:rFonts w:ascii="inherit" w:eastAsia="Times New Roman" w:hAnsi="inherit" w:cs="Calibri"/>
          <w:color w:val="444444"/>
          <w:sz w:val="24"/>
          <w:szCs w:val="24"/>
          <w:lang w:eastAsia="pl-PL"/>
        </w:rPr>
        <w:t>aś</w:t>
      </w:r>
      <w:proofErr w:type="spellEnd"/>
      <w:r w:rsidRPr="00EA57A1">
        <w:rPr>
          <w:rFonts w:ascii="inherit" w:eastAsia="Times New Roman" w:hAnsi="inherit" w:cs="Calibri"/>
          <w:color w:val="444444"/>
          <w:sz w:val="24"/>
          <w:szCs w:val="24"/>
          <w:lang w:eastAsia="pl-PL"/>
        </w:rPr>
        <w:t xml:space="preserve"> firmę, a dzisiaj wracasz do gry? Brawo! </w:t>
      </w:r>
    </w:p>
    <w:p w14:paraId="3AC5570A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color w:val="444444"/>
          <w:sz w:val="24"/>
          <w:szCs w:val="24"/>
          <w:lang w:eastAsia="pl-PL"/>
        </w:rPr>
        <w:t>Stworzyliśmy dla Ciebie i Twoich pracowników program, w ramach którego otrzymasz kompendium nowoczesnej wiedzy niezbędnej do rozwoju przedsiębiorstwa. Zdobędziesz umiejętności pomocne w prowadzeniu zespołu, a dzięki przeprowadzeniu przez nas analizy kompetencji Twoich i Twojej firmy, otrzymasz spersonalizowany plan działania i dedykowanych szkoleń. Networking wśród przedsiębiorców/czyń pozwoli Ci pozyskać nowe kontakty oraz uzyskać wsparcie w biznesowym rozwoju.</w:t>
      </w:r>
    </w:p>
    <w:p w14:paraId="3FA8EDBB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color w:val="444444"/>
          <w:sz w:val="24"/>
          <w:szCs w:val="24"/>
          <w:lang w:eastAsia="pl-PL"/>
        </w:rPr>
        <w:t xml:space="preserve">Naszym celem jest wzrost dobrze zarządzanych i adaptujących się do rzeczywistości firm na terenie całej Polski! To dlatego Sieć Przedsiębiorczych Kobiet stworzyła program </w:t>
      </w:r>
      <w:proofErr w:type="spellStart"/>
      <w:r w:rsidRPr="00EA57A1">
        <w:rPr>
          <w:rFonts w:ascii="inherit" w:eastAsia="Times New Roman" w:hAnsi="inherit" w:cs="Calibri"/>
          <w:color w:val="444444"/>
          <w:sz w:val="24"/>
          <w:szCs w:val="24"/>
          <w:lang w:eastAsia="pl-PL"/>
        </w:rPr>
        <w:t>reSTART</w:t>
      </w:r>
      <w:proofErr w:type="spellEnd"/>
      <w:r w:rsidRPr="00EA57A1">
        <w:rPr>
          <w:rFonts w:ascii="inherit" w:eastAsia="Times New Roman" w:hAnsi="inherit" w:cs="Calibri"/>
          <w:color w:val="444444"/>
          <w:sz w:val="24"/>
          <w:szCs w:val="24"/>
          <w:lang w:eastAsia="pl-PL"/>
        </w:rPr>
        <w:t xml:space="preserve"> – chcemy pomagać przedsiębiorcom w ponownym starcie.</w:t>
      </w:r>
    </w:p>
    <w:p w14:paraId="4EB4E345" w14:textId="77777777" w:rsidR="00EA57A1" w:rsidRPr="00EA57A1" w:rsidRDefault="00EA57A1" w:rsidP="00EA57A1">
      <w:pPr>
        <w:spacing w:line="235" w:lineRule="atLeast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color w:val="444444"/>
          <w:sz w:val="24"/>
          <w:szCs w:val="24"/>
          <w:lang w:eastAsia="pl-PL"/>
        </w:rPr>
        <w:t>Program ,,</w:t>
      </w:r>
      <w:proofErr w:type="spellStart"/>
      <w:r w:rsidRPr="00EA57A1">
        <w:rPr>
          <w:rFonts w:ascii="inherit" w:eastAsia="Times New Roman" w:hAnsi="inherit" w:cs="Calibri"/>
          <w:color w:val="444444"/>
          <w:sz w:val="24"/>
          <w:szCs w:val="24"/>
          <w:lang w:eastAsia="pl-PL"/>
        </w:rPr>
        <w:t>reSTART</w:t>
      </w:r>
      <w:proofErr w:type="spellEnd"/>
      <w:r w:rsidRPr="00EA57A1">
        <w:rPr>
          <w:rFonts w:ascii="inherit" w:eastAsia="Times New Roman" w:hAnsi="inherit" w:cs="Calibri"/>
          <w:color w:val="444444"/>
          <w:sz w:val="24"/>
          <w:szCs w:val="24"/>
          <w:lang w:eastAsia="pl-PL"/>
        </w:rPr>
        <w:t xml:space="preserve"> zmiany, które budują’’ to program, w którym porażka przestaje być tabu, a staje się doświadczeniem, które mogą przyczynić się do poprawy funkcjonowania w obecnych i przyszłych przedsięwzięciach.</w:t>
      </w:r>
    </w:p>
    <w:p w14:paraId="0C7F9AB9" w14:textId="77777777" w:rsidR="00EA57A1" w:rsidRPr="00EA57A1" w:rsidRDefault="00EA57A1" w:rsidP="00EA57A1">
      <w:pPr>
        <w:spacing w:line="235" w:lineRule="atLeast"/>
        <w:rPr>
          <w:rFonts w:ascii="Calibri" w:eastAsia="Times New Roman" w:hAnsi="Calibri" w:cs="Calibri"/>
          <w:lang w:eastAsia="pl-PL"/>
        </w:rPr>
      </w:pPr>
      <w:r w:rsidRPr="00EA57A1">
        <w:rPr>
          <w:rFonts w:ascii="Asar" w:eastAsia="Times New Roman" w:hAnsi="Asar" w:cs="Calibri"/>
          <w:b/>
          <w:bCs/>
          <w:sz w:val="26"/>
          <w:szCs w:val="26"/>
          <w:lang w:eastAsia="pl-PL"/>
        </w:rPr>
        <w:t> </w:t>
      </w:r>
    </w:p>
    <w:p w14:paraId="165F57B8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Udział w programie trwa </w:t>
      </w:r>
      <w:r w:rsidRPr="00EA57A1">
        <w:rPr>
          <w:rFonts w:ascii="inherit" w:eastAsia="Times New Roman" w:hAnsi="inherit" w:cs="Calibri"/>
          <w:b/>
          <w:bCs/>
          <w:sz w:val="24"/>
          <w:szCs w:val="24"/>
          <w:lang w:eastAsia="pl-PL"/>
        </w:rPr>
        <w:t>8 miesięcy</w:t>
      </w: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i składa się z dwóch etapów w których </w:t>
      </w:r>
      <w:r w:rsidRPr="00EA57A1">
        <w:rPr>
          <w:rFonts w:ascii="inherit" w:eastAsia="Times New Roman" w:hAnsi="inherit" w:cs="Calibri"/>
          <w:b/>
          <w:bCs/>
          <w:sz w:val="24"/>
          <w:szCs w:val="24"/>
          <w:lang w:eastAsia="pl-PL"/>
        </w:rPr>
        <w:t xml:space="preserve">pomocy </w:t>
      </w:r>
      <w:proofErr w:type="spellStart"/>
      <w:r w:rsidRPr="00EA57A1">
        <w:rPr>
          <w:rFonts w:ascii="inherit" w:eastAsia="Times New Roman" w:hAnsi="inherit" w:cs="Calibri"/>
          <w:b/>
          <w:bCs/>
          <w:sz w:val="24"/>
          <w:szCs w:val="24"/>
          <w:lang w:eastAsia="pl-PL"/>
        </w:rPr>
        <w:t>deminiminis</w:t>
      </w:r>
      <w:proofErr w:type="spellEnd"/>
      <w:r w:rsidRPr="00EA57A1">
        <w:rPr>
          <w:rFonts w:ascii="inherit" w:eastAsia="Times New Roman" w:hAnsi="inherit" w:cs="Calibri"/>
          <w:b/>
          <w:bCs/>
          <w:sz w:val="24"/>
          <w:szCs w:val="24"/>
          <w:lang w:eastAsia="pl-PL"/>
        </w:rPr>
        <w:t> </w:t>
      </w: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otrzymasz: </w:t>
      </w:r>
    </w:p>
    <w:p w14:paraId="62B4DD46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4F999F72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b/>
          <w:bCs/>
          <w:sz w:val="24"/>
          <w:szCs w:val="24"/>
          <w:lang w:eastAsia="pl-PL"/>
        </w:rPr>
        <w:t>I Etap</w:t>
      </w:r>
    </w:p>
    <w:p w14:paraId="5386AA29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Osobistą Analizę luk kompetencyjnych i przyczyn niepowodzenia wraz z Raportem Rozwoju.</w:t>
      </w:r>
    </w:p>
    <w:p w14:paraId="703AC740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Wspólnie zbadamy Twoje mocne i słabe strony, przekonania i kompetencje, aby ustalić spersonalizowany plan działania i dedykowanych szkoleń.</w:t>
      </w:r>
    </w:p>
    <w:p w14:paraId="19FAD2B8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4672A90C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37CC00C9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Praca grupowa oraz indywidualna. Dodatkowo otrzymasz 14 godzin mentoringu.</w:t>
      </w:r>
    </w:p>
    <w:p w14:paraId="2846E72D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431F801D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Szkolenie oraz mentoring będzie prowadzone przez doświadczonych trenerów biznesowych z zakresu wspierania przedsiębiorców w sytuacjach kryzysowych.</w:t>
      </w:r>
    </w:p>
    <w:p w14:paraId="2A82BF6A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74F6080B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b/>
          <w:bCs/>
          <w:sz w:val="24"/>
          <w:szCs w:val="24"/>
          <w:lang w:eastAsia="pl-PL"/>
        </w:rPr>
        <w:t>Czas trwania:</w:t>
      </w:r>
    </w:p>
    <w:p w14:paraId="1D9F733A" w14:textId="77777777" w:rsidR="00EA57A1" w:rsidRPr="00EA57A1" w:rsidRDefault="00EA57A1" w:rsidP="00EA57A1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EA57A1">
        <w:rPr>
          <w:rFonts w:ascii="Noto Sans Symbols" w:eastAsia="Times New Roman" w:hAnsi="Noto Sans Symbols" w:cs="Calibri"/>
          <w:color w:val="000000"/>
          <w:sz w:val="24"/>
          <w:szCs w:val="24"/>
          <w:lang w:eastAsia="pl-PL"/>
        </w:rPr>
        <w:t>●</w:t>
      </w:r>
      <w:r w:rsidRPr="00EA57A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EA57A1">
        <w:rPr>
          <w:rFonts w:ascii="inherit" w:eastAsia="Times New Roman" w:hAnsi="inherit" w:cs="Calibri"/>
          <w:b/>
          <w:bCs/>
          <w:color w:val="000000"/>
          <w:sz w:val="24"/>
          <w:szCs w:val="24"/>
          <w:lang w:eastAsia="pl-PL"/>
        </w:rPr>
        <w:t>2 dni po 8 godzin – weekend,</w:t>
      </w:r>
    </w:p>
    <w:p w14:paraId="09143AD6" w14:textId="77777777" w:rsidR="00EA57A1" w:rsidRPr="00EA57A1" w:rsidRDefault="00EA57A1" w:rsidP="00EA57A1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EA57A1">
        <w:rPr>
          <w:rFonts w:ascii="Noto Sans Symbols" w:eastAsia="Times New Roman" w:hAnsi="Noto Sans Symbols" w:cs="Calibri"/>
          <w:color w:val="000000"/>
          <w:sz w:val="24"/>
          <w:szCs w:val="24"/>
          <w:lang w:eastAsia="pl-PL"/>
        </w:rPr>
        <w:t>●</w:t>
      </w:r>
      <w:r w:rsidRPr="00EA57A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EA57A1">
        <w:rPr>
          <w:rFonts w:ascii="inherit" w:eastAsia="Times New Roman" w:hAnsi="inherit" w:cs="Calibri"/>
          <w:b/>
          <w:bCs/>
          <w:color w:val="000000"/>
          <w:sz w:val="24"/>
          <w:szCs w:val="24"/>
          <w:lang w:eastAsia="pl-PL"/>
        </w:rPr>
        <w:t>14 godzin mentoringu indywidualnego, </w:t>
      </w:r>
    </w:p>
    <w:p w14:paraId="6821D126" w14:textId="77777777" w:rsidR="00EA57A1" w:rsidRPr="00EA57A1" w:rsidRDefault="00EA57A1" w:rsidP="00EA57A1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b/>
          <w:bCs/>
          <w:sz w:val="24"/>
          <w:szCs w:val="24"/>
          <w:lang w:eastAsia="pl-PL"/>
        </w:rPr>
        <w:t> </w:t>
      </w:r>
    </w:p>
    <w:p w14:paraId="74617B7D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b/>
          <w:bCs/>
          <w:sz w:val="24"/>
          <w:szCs w:val="24"/>
          <w:lang w:eastAsia="pl-PL"/>
        </w:rPr>
        <w:t>II Etap</w:t>
      </w:r>
    </w:p>
    <w:p w14:paraId="5ACB5EB3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b/>
          <w:bCs/>
          <w:sz w:val="24"/>
          <w:szCs w:val="24"/>
          <w:lang w:eastAsia="pl-PL"/>
        </w:rPr>
        <w:t> </w:t>
      </w:r>
    </w:p>
    <w:p w14:paraId="46FCCF45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Dedykowane szkolenia z zakresu finansów, prawa, zarządzania, marketingu, kompetencji miękkich. Szkolenia i tematyka dobrane będą odpowiednio do potrzeb przedsiębiorców na podstawie wniosków wypracowanych w czasie etapu pierwszego.</w:t>
      </w:r>
    </w:p>
    <w:p w14:paraId="6BA86687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3672286D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5485C047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b/>
          <w:bCs/>
          <w:sz w:val="24"/>
          <w:szCs w:val="24"/>
          <w:lang w:eastAsia="pl-PL"/>
        </w:rPr>
        <w:t>Czas trwania:</w:t>
      </w:r>
    </w:p>
    <w:p w14:paraId="2A2E461A" w14:textId="77777777" w:rsidR="00EA57A1" w:rsidRPr="00EA57A1" w:rsidRDefault="00EA57A1" w:rsidP="00EA57A1">
      <w:pPr>
        <w:spacing w:after="0" w:line="240" w:lineRule="auto"/>
        <w:ind w:left="780"/>
        <w:rPr>
          <w:rFonts w:ascii="Calibri" w:eastAsia="Times New Roman" w:hAnsi="Calibri" w:cs="Calibri"/>
          <w:lang w:eastAsia="pl-PL"/>
        </w:rPr>
      </w:pPr>
      <w:r w:rsidRPr="00EA57A1">
        <w:rPr>
          <w:rFonts w:ascii="Noto Sans Symbols" w:eastAsia="Times New Roman" w:hAnsi="Noto Sans Symbols" w:cs="Calibri"/>
          <w:color w:val="000000"/>
          <w:sz w:val="24"/>
          <w:szCs w:val="24"/>
          <w:lang w:eastAsia="pl-PL"/>
        </w:rPr>
        <w:t>●</w:t>
      </w:r>
      <w:r w:rsidRPr="00EA57A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EA57A1">
        <w:rPr>
          <w:rFonts w:ascii="inherit" w:eastAsia="Times New Roman" w:hAnsi="inherit" w:cs="Calibri"/>
          <w:b/>
          <w:bCs/>
          <w:color w:val="000000"/>
          <w:sz w:val="24"/>
          <w:szCs w:val="24"/>
          <w:lang w:eastAsia="pl-PL"/>
        </w:rPr>
        <w:t>8 dni po 8 godzin - 4 weekendy,</w:t>
      </w:r>
    </w:p>
    <w:p w14:paraId="4C4412E9" w14:textId="77777777" w:rsidR="00EA57A1" w:rsidRPr="00EA57A1" w:rsidRDefault="00EA57A1" w:rsidP="00EA57A1">
      <w:pPr>
        <w:spacing w:after="0" w:line="240" w:lineRule="auto"/>
        <w:ind w:left="780"/>
        <w:rPr>
          <w:rFonts w:ascii="Calibri" w:eastAsia="Times New Roman" w:hAnsi="Calibri" w:cs="Calibri"/>
          <w:lang w:eastAsia="pl-PL"/>
        </w:rPr>
      </w:pPr>
      <w:r w:rsidRPr="00EA57A1">
        <w:rPr>
          <w:rFonts w:ascii="Noto Sans Symbols" w:eastAsia="Times New Roman" w:hAnsi="Noto Sans Symbols" w:cs="Calibri"/>
          <w:color w:val="000000"/>
          <w:sz w:val="24"/>
          <w:szCs w:val="24"/>
          <w:lang w:eastAsia="pl-PL"/>
        </w:rPr>
        <w:t>●</w:t>
      </w:r>
      <w:r w:rsidRPr="00EA57A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EA57A1">
        <w:rPr>
          <w:rFonts w:ascii="inherit" w:eastAsia="Times New Roman" w:hAnsi="inherit" w:cs="Calibri"/>
          <w:b/>
          <w:bCs/>
          <w:color w:val="000000"/>
          <w:sz w:val="24"/>
          <w:szCs w:val="24"/>
          <w:lang w:eastAsia="pl-PL"/>
        </w:rPr>
        <w:t> 14 godzin mentoringu,</w:t>
      </w:r>
    </w:p>
    <w:p w14:paraId="6A9648B6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227066AE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lastRenderedPageBreak/>
        <w:t>Wyjątkową wartością tej części szkolenia jest 14 godzin mentoringu indywidualnego z doświadczonym mentorem, który będzie towarzyszył przedsiębiorcy w całym procesie. </w:t>
      </w:r>
    </w:p>
    <w:p w14:paraId="4D1FDEA7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5AAD8468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4DBD7E85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Obydwa etapy będą rozłożone równomiernie na okres 8 miesięcy i będą odbywały się w formie hybrydowej, połowa spotkań na żywo i połowa online.</w:t>
      </w:r>
    </w:p>
    <w:p w14:paraId="79AB8E01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4573A676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00C5DE81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,,Porażka’’ jest źródłem wiedzy i jeśli podejdziemy do niej w odpowiedni sposób może stać się katalizatorem wzrostu i początkiem drogi do sukcesu.</w:t>
      </w:r>
    </w:p>
    <w:p w14:paraId="41F5A1FA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0753C69F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33F775B0" w14:textId="77777777" w:rsidR="00EA57A1" w:rsidRPr="00EA57A1" w:rsidRDefault="00EA57A1" w:rsidP="00EA57A1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Dodatkowa wartość to:</w:t>
      </w:r>
    </w:p>
    <w:p w14:paraId="376AB60F" w14:textId="77777777" w:rsidR="00EA57A1" w:rsidRPr="00EA57A1" w:rsidRDefault="00EA57A1" w:rsidP="00EA57A1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13D71E1E" w14:textId="77777777" w:rsidR="00EA57A1" w:rsidRPr="00EA57A1" w:rsidRDefault="00EA57A1" w:rsidP="00EA57A1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1.</w:t>
      </w:r>
      <w:r w:rsidRPr="00EA57A1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Dostęp do wszystkich programów i wydarzeń Sieci Przedsiębiorczych Kobiet</w:t>
      </w:r>
    </w:p>
    <w:p w14:paraId="3EAB0F02" w14:textId="77777777" w:rsidR="00EA57A1" w:rsidRPr="00EA57A1" w:rsidRDefault="00EA57A1" w:rsidP="00EA57A1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2.</w:t>
      </w:r>
      <w:r w:rsidRPr="00EA57A1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Networking </w:t>
      </w:r>
    </w:p>
    <w:p w14:paraId="436B9CB6" w14:textId="77777777" w:rsidR="00EA57A1" w:rsidRPr="00EA57A1" w:rsidRDefault="00EA57A1" w:rsidP="00EA57A1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1267DBEB" w14:textId="77777777" w:rsidR="00EA57A1" w:rsidRPr="00EA57A1" w:rsidRDefault="00EA57A1" w:rsidP="00EA57A1">
      <w:pPr>
        <w:spacing w:line="235" w:lineRule="atLeast"/>
        <w:rPr>
          <w:rFonts w:ascii="Calibri" w:eastAsia="Times New Roman" w:hAnsi="Calibri" w:cs="Calibri"/>
          <w:lang w:eastAsia="pl-PL"/>
        </w:rPr>
      </w:pPr>
      <w:r w:rsidRPr="00EA57A1">
        <w:rPr>
          <w:rFonts w:ascii="Asar" w:eastAsia="Times New Roman" w:hAnsi="Asar" w:cs="Calibri"/>
          <w:b/>
          <w:bCs/>
          <w:sz w:val="26"/>
          <w:szCs w:val="26"/>
          <w:lang w:eastAsia="pl-PL"/>
        </w:rPr>
        <w:t>KTO MOŻE WZIĄĆ UDZIAŁ W PROJEKCIE?</w:t>
      </w:r>
    </w:p>
    <w:p w14:paraId="356C8C21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Do projektu zapraszamy kobiety i mężczyzn posiadających własną firmę lub ich pracowników którzy: </w:t>
      </w:r>
    </w:p>
    <w:p w14:paraId="2048ABF3" w14:textId="77777777" w:rsidR="00EA57A1" w:rsidRPr="00EA57A1" w:rsidRDefault="00EA57A1" w:rsidP="00EA57A1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EA57A1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Posiadają siedzibę na terenie Polski,</w:t>
      </w:r>
    </w:p>
    <w:p w14:paraId="1EF95A94" w14:textId="77777777" w:rsidR="00EA57A1" w:rsidRPr="00EA57A1" w:rsidRDefault="00EA57A1" w:rsidP="00EA57A1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EA57A1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 xml:space="preserve">Spełniają warunki umożliwiające otrzymanie przez nich pomocy de </w:t>
      </w:r>
      <w:proofErr w:type="spellStart"/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minimis</w:t>
      </w:r>
      <w:proofErr w:type="spellEnd"/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 xml:space="preserve"> lub pomocy publicznej,</w:t>
      </w:r>
    </w:p>
    <w:p w14:paraId="5F149650" w14:textId="77777777" w:rsidR="00EA57A1" w:rsidRPr="00EA57A1" w:rsidRDefault="00EA57A1" w:rsidP="00EA57A1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EA57A1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W przeciągu 24 m-</w:t>
      </w:r>
      <w:proofErr w:type="spellStart"/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cy</w:t>
      </w:r>
      <w:proofErr w:type="spellEnd"/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 xml:space="preserve"> przed przystąpieniem do projektu zamknęły działalność gospodarczą / zlikwidowały spółkę prawa handlowego</w:t>
      </w:r>
    </w:p>
    <w:p w14:paraId="33D75DE5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b/>
          <w:bCs/>
          <w:sz w:val="24"/>
          <w:szCs w:val="24"/>
          <w:lang w:eastAsia="pl-PL"/>
        </w:rPr>
        <w:t>i jednocześnie</w:t>
      </w:r>
    </w:p>
    <w:p w14:paraId="6839E412" w14:textId="77777777" w:rsidR="00EA57A1" w:rsidRPr="00EA57A1" w:rsidRDefault="00EA57A1" w:rsidP="00EA57A1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EA57A1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W przeciągu 6 miesięcy przed przystąpieniem do projektu otworzyli działalność gospodarczą.</w:t>
      </w:r>
    </w:p>
    <w:p w14:paraId="0FEF6421" w14:textId="77777777" w:rsidR="00EA57A1" w:rsidRPr="00EA57A1" w:rsidRDefault="00EA57A1" w:rsidP="00EA57A1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6DE0F471" w14:textId="77777777" w:rsidR="00EA57A1" w:rsidRPr="00EA57A1" w:rsidRDefault="00EA57A1" w:rsidP="00EA57A1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6A0E8491" w14:textId="77777777" w:rsidR="00EA57A1" w:rsidRPr="00EA57A1" w:rsidRDefault="00EA57A1" w:rsidP="00EA57A1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4A008FB5" w14:textId="77777777" w:rsidR="00EA57A1" w:rsidRPr="00EA57A1" w:rsidRDefault="00EA57A1" w:rsidP="00EA57A1">
      <w:pPr>
        <w:spacing w:line="235" w:lineRule="atLeast"/>
        <w:rPr>
          <w:rFonts w:ascii="Calibri" w:eastAsia="Times New Roman" w:hAnsi="Calibri" w:cs="Calibri"/>
          <w:lang w:eastAsia="pl-PL"/>
        </w:rPr>
      </w:pPr>
      <w:r w:rsidRPr="00EA57A1">
        <w:rPr>
          <w:rFonts w:ascii="Asar" w:eastAsia="Times New Roman" w:hAnsi="Asar" w:cs="Calibri"/>
          <w:b/>
          <w:bCs/>
          <w:sz w:val="26"/>
          <w:szCs w:val="26"/>
          <w:lang w:eastAsia="pl-PL"/>
        </w:rPr>
        <w:t>TERMINY</w:t>
      </w:r>
    </w:p>
    <w:p w14:paraId="1295F536" w14:textId="77777777" w:rsidR="00EA57A1" w:rsidRPr="00EA57A1" w:rsidRDefault="00EA57A1" w:rsidP="00EA57A1">
      <w:pPr>
        <w:spacing w:after="0" w:line="240" w:lineRule="auto"/>
        <w:textAlignment w:val="baseline"/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</w:pPr>
      <w:r w:rsidRPr="00EA57A1"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  <w:t>Projekt odbędzie się w czterech edycjach od 2021-2023 roku.</w:t>
      </w:r>
    </w:p>
    <w:p w14:paraId="1DECE605" w14:textId="77777777" w:rsidR="00EA57A1" w:rsidRPr="00EA57A1" w:rsidRDefault="00EA57A1" w:rsidP="00EA57A1">
      <w:pPr>
        <w:spacing w:after="0" w:line="240" w:lineRule="auto"/>
        <w:textAlignment w:val="baseline"/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</w:pPr>
      <w:r w:rsidRPr="00EA57A1"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  <w:lastRenderedPageBreak/>
        <w:t> </w:t>
      </w:r>
    </w:p>
    <w:p w14:paraId="244119A5" w14:textId="77777777" w:rsidR="00EA57A1" w:rsidRPr="00EA57A1" w:rsidRDefault="00EA57A1" w:rsidP="00EA57A1">
      <w:pPr>
        <w:spacing w:after="0" w:line="240" w:lineRule="auto"/>
        <w:textAlignment w:val="baseline"/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</w:pPr>
      <w:r w:rsidRPr="00EA57A1">
        <w:rPr>
          <w:rFonts w:ascii="inherit" w:eastAsia="Times New Roman" w:hAnsi="inherit" w:cs="Times New Roman"/>
          <w:b/>
          <w:bCs/>
          <w:color w:val="444444"/>
          <w:spacing w:val="5"/>
          <w:sz w:val="24"/>
          <w:szCs w:val="24"/>
          <w:bdr w:val="none" w:sz="0" w:space="0" w:color="auto" w:frame="1"/>
          <w:lang w:eastAsia="pl-PL"/>
        </w:rPr>
        <w:t>I Edycja Projektu:</w:t>
      </w:r>
      <w:r w:rsidRPr="00EA57A1"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  <w:t> styczeń 2021 – czerwiec 2022:</w:t>
      </w:r>
    </w:p>
    <w:p w14:paraId="7081A1E2" w14:textId="77777777" w:rsidR="00EA57A1" w:rsidRPr="00EA57A1" w:rsidRDefault="00EA57A1" w:rsidP="00EA57A1">
      <w:pPr>
        <w:spacing w:after="0" w:line="240" w:lineRule="auto"/>
        <w:textAlignment w:val="baseline"/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</w:pPr>
      <w:r w:rsidRPr="00EA57A1"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  <w:t> </w:t>
      </w:r>
    </w:p>
    <w:p w14:paraId="382C5E3A" w14:textId="77777777" w:rsidR="00EA57A1" w:rsidRPr="00EA57A1" w:rsidRDefault="00EA57A1" w:rsidP="00EA57A1">
      <w:pPr>
        <w:spacing w:after="0" w:line="240" w:lineRule="auto"/>
        <w:textAlignment w:val="baseline"/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</w:pPr>
      <w:r w:rsidRPr="00EA57A1"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  <w:t>I Etap – Analiza Luk Kompetencyjnych</w:t>
      </w:r>
    </w:p>
    <w:p w14:paraId="1927AC1E" w14:textId="77777777" w:rsidR="00EA57A1" w:rsidRPr="00EA57A1" w:rsidRDefault="00EA57A1" w:rsidP="00EA57A1">
      <w:pPr>
        <w:spacing w:after="0" w:line="240" w:lineRule="auto"/>
        <w:textAlignment w:val="baseline"/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</w:pPr>
      <w:r w:rsidRPr="00EA57A1"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  <w:t>12-13 luty 2022 – 10 osób</w:t>
      </w:r>
    </w:p>
    <w:p w14:paraId="2202B498" w14:textId="77777777" w:rsidR="00EA57A1" w:rsidRPr="00EA57A1" w:rsidRDefault="00EA57A1" w:rsidP="00EA57A1">
      <w:pPr>
        <w:spacing w:after="0" w:line="240" w:lineRule="auto"/>
        <w:textAlignment w:val="baseline"/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</w:pPr>
      <w:r w:rsidRPr="00EA57A1"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  <w:t> </w:t>
      </w:r>
    </w:p>
    <w:p w14:paraId="5CD6FFD0" w14:textId="77777777" w:rsidR="00EA57A1" w:rsidRPr="00EA57A1" w:rsidRDefault="00EA57A1" w:rsidP="00EA57A1">
      <w:pPr>
        <w:spacing w:after="0" w:line="240" w:lineRule="auto"/>
        <w:textAlignment w:val="baseline"/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</w:pPr>
      <w:r w:rsidRPr="00EA57A1"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  <w:t>II Etap – Dedykowane Szkolenia</w:t>
      </w:r>
    </w:p>
    <w:p w14:paraId="3F20AB2D" w14:textId="77777777" w:rsidR="00EA57A1" w:rsidRPr="00EA57A1" w:rsidRDefault="00EA57A1" w:rsidP="00EA57A1">
      <w:pPr>
        <w:spacing w:after="0" w:line="240" w:lineRule="auto"/>
        <w:textAlignment w:val="baseline"/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</w:pPr>
      <w:r w:rsidRPr="00EA57A1">
        <w:rPr>
          <w:rFonts w:ascii="Asar" w:eastAsia="Times New Roman" w:hAnsi="Asar" w:cs="Times New Roman"/>
          <w:color w:val="444444"/>
          <w:spacing w:val="5"/>
          <w:sz w:val="24"/>
          <w:szCs w:val="24"/>
          <w:lang w:eastAsia="pl-PL"/>
        </w:rPr>
        <w:t>marzec 2022- czerwiec 2022</w:t>
      </w:r>
    </w:p>
    <w:p w14:paraId="6353A44E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color w:val="444444"/>
          <w:sz w:val="24"/>
          <w:szCs w:val="24"/>
          <w:lang w:eastAsia="pl-PL"/>
        </w:rPr>
        <w:t> </w:t>
      </w:r>
    </w:p>
    <w:p w14:paraId="1AD31EB4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color w:val="444444"/>
          <w:sz w:val="24"/>
          <w:szCs w:val="24"/>
          <w:lang w:eastAsia="pl-PL"/>
        </w:rPr>
        <w:t> </w:t>
      </w:r>
    </w:p>
    <w:p w14:paraId="304D951E" w14:textId="77777777" w:rsidR="00EA57A1" w:rsidRPr="00EA57A1" w:rsidRDefault="00EA57A1" w:rsidP="00EA57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color w:val="444444"/>
          <w:sz w:val="24"/>
          <w:szCs w:val="24"/>
          <w:lang w:eastAsia="pl-PL"/>
        </w:rPr>
        <w:t>Informacje o kolejnych edycjach już wkrótce.</w:t>
      </w:r>
    </w:p>
    <w:p w14:paraId="2B5E5C71" w14:textId="77777777" w:rsidR="00EA57A1" w:rsidRPr="00EA57A1" w:rsidRDefault="00EA57A1" w:rsidP="00EA57A1">
      <w:pPr>
        <w:spacing w:line="240" w:lineRule="auto"/>
        <w:rPr>
          <w:rFonts w:ascii="Calibri" w:eastAsia="Times New Roman" w:hAnsi="Calibri" w:cs="Calibri"/>
          <w:lang w:eastAsia="pl-PL"/>
        </w:rPr>
      </w:pPr>
      <w:r w:rsidRPr="00EA57A1">
        <w:rPr>
          <w:rFonts w:ascii="inherit" w:eastAsia="Times New Roman" w:hAnsi="inherit" w:cs="Calibri"/>
          <w:color w:val="444444"/>
          <w:sz w:val="24"/>
          <w:szCs w:val="24"/>
          <w:lang w:eastAsia="pl-PL"/>
        </w:rPr>
        <w:t>Osoby zakwalifikowane do programu mogą zostać poproszone o dosłanie dodatkowych materiałów lub o rozmowę kwalifikacyjną.</w:t>
      </w:r>
    </w:p>
    <w:p w14:paraId="5E0D2BE6" w14:textId="77777777" w:rsidR="00EA57A1" w:rsidRPr="00EA57A1" w:rsidRDefault="00EA57A1" w:rsidP="00EA57A1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bookmarkStart w:id="0" w:name="m_4166630117623693869_m_-676830684923836"/>
      <w:bookmarkEnd w:id="0"/>
      <w:r w:rsidRPr="00EA57A1">
        <w:rPr>
          <w:rFonts w:ascii="inherit" w:eastAsia="Times New Roman" w:hAnsi="inherit" w:cs="Calibri"/>
          <w:sz w:val="24"/>
          <w:szCs w:val="24"/>
          <w:lang w:eastAsia="pl-PL"/>
        </w:rPr>
        <w:t> </w:t>
      </w:r>
    </w:p>
    <w:p w14:paraId="3A59F005" w14:textId="77777777" w:rsidR="00EA57A1" w:rsidRPr="00EA57A1" w:rsidRDefault="00EA57A1" w:rsidP="00EA57A1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</w:p>
    <w:p w14:paraId="2759C503" w14:textId="77777777" w:rsidR="00EA57A1" w:rsidRPr="00EA57A1" w:rsidRDefault="00EA57A1" w:rsidP="00EA57A1">
      <w:pPr>
        <w:spacing w:line="235" w:lineRule="atLeast"/>
        <w:textAlignment w:val="baseline"/>
        <w:rPr>
          <w:rFonts w:ascii="Calibri" w:eastAsia="Times New Roman" w:hAnsi="Calibri" w:cs="Calibri"/>
          <w:lang w:eastAsia="pl-PL"/>
        </w:rPr>
      </w:pPr>
      <w:r w:rsidRPr="00EA57A1">
        <w:rPr>
          <w:rFonts w:ascii="Asar" w:eastAsia="Times New Roman" w:hAnsi="Asar" w:cs="Calibri"/>
          <w:b/>
          <w:bCs/>
          <w:sz w:val="26"/>
          <w:szCs w:val="26"/>
          <w:lang w:eastAsia="pl-PL"/>
        </w:rPr>
        <w:t>CO NALEŻY ZROBIĆ, ABY WZIĄĆ UDZIAŁ W PROJEKCIE? </w:t>
      </w:r>
    </w:p>
    <w:p w14:paraId="39E7CBB9" w14:textId="77777777" w:rsidR="00EA57A1" w:rsidRPr="00EA57A1" w:rsidRDefault="00EA57A1" w:rsidP="00EA57A1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0C7F4490" w14:textId="77777777" w:rsidR="00EA57A1" w:rsidRPr="00EA57A1" w:rsidRDefault="00EA57A1" w:rsidP="00EA57A1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EA57A1">
        <w:rPr>
          <w:rFonts w:ascii="Calibri" w:eastAsia="Times New Roman" w:hAnsi="Calibri" w:cs="Calibri"/>
          <w:sz w:val="24"/>
          <w:szCs w:val="24"/>
          <w:lang w:eastAsia="pl-PL"/>
        </w:rPr>
        <w:t> Wejdź na stronę i się zarejestruj:</w:t>
      </w:r>
    </w:p>
    <w:p w14:paraId="0975FF50" w14:textId="77777777" w:rsidR="00EA57A1" w:rsidRPr="00EA57A1" w:rsidRDefault="00EA57A1" w:rsidP="00EA57A1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0ED05FFB" w14:textId="77777777" w:rsidR="00EA57A1" w:rsidRPr="00EA57A1" w:rsidRDefault="00EA57A1" w:rsidP="00EA57A1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hyperlink r:id="rId4" w:tgtFrame="_blank" w:history="1">
        <w:r w:rsidRPr="00EA57A1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https://siecprzedsiebiorczychkobiet.pl/restart/</w:t>
        </w:r>
      </w:hyperlink>
    </w:p>
    <w:p w14:paraId="6AFED156" w14:textId="77777777" w:rsidR="00EA57A1" w:rsidRPr="00EA57A1" w:rsidRDefault="00EA57A1" w:rsidP="00EA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B1B013" w14:textId="77777777" w:rsidR="00EA57A1" w:rsidRPr="00EA57A1" w:rsidRDefault="00EA57A1" w:rsidP="00EA57A1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A57A1">
        <w:rPr>
          <w:rFonts w:ascii="Arial" w:eastAsia="Times New Roman" w:hAnsi="Arial" w:cs="Arial"/>
          <w:b/>
          <w:bCs/>
          <w:color w:val="000000"/>
          <w:lang w:val="en-US" w:eastAsia="pl-PL"/>
        </w:rPr>
        <w:t xml:space="preserve">Agnieszka </w:t>
      </w:r>
      <w:proofErr w:type="spellStart"/>
      <w:r w:rsidRPr="00EA57A1">
        <w:rPr>
          <w:rFonts w:ascii="Arial" w:eastAsia="Times New Roman" w:hAnsi="Arial" w:cs="Arial"/>
          <w:b/>
          <w:bCs/>
          <w:color w:val="000000"/>
          <w:lang w:val="en-US" w:eastAsia="pl-PL"/>
        </w:rPr>
        <w:t>Tomaszewska</w:t>
      </w:r>
      <w:proofErr w:type="spellEnd"/>
    </w:p>
    <w:p w14:paraId="57BCAF07" w14:textId="77777777" w:rsidR="00EA57A1" w:rsidRPr="00EA57A1" w:rsidRDefault="00EA57A1" w:rsidP="00EA57A1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A57A1">
        <w:rPr>
          <w:rFonts w:ascii="Arial" w:eastAsia="Times New Roman" w:hAnsi="Arial" w:cs="Arial"/>
          <w:color w:val="666666"/>
          <w:sz w:val="18"/>
          <w:szCs w:val="18"/>
          <w:lang w:eastAsia="pl-PL"/>
        </w:rPr>
        <w:t>Asystentka Zarządu</w:t>
      </w:r>
    </w:p>
    <w:p w14:paraId="7C938F7C" w14:textId="77777777" w:rsidR="00EA57A1" w:rsidRPr="00EA57A1" w:rsidRDefault="00EA57A1" w:rsidP="00EA57A1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3F4701F" w14:textId="77777777" w:rsidR="00EA57A1" w:rsidRPr="00EA57A1" w:rsidRDefault="00EA57A1" w:rsidP="00EA57A1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A57A1">
        <w:rPr>
          <w:rFonts w:ascii="Arial" w:eastAsia="Times New Roman" w:hAnsi="Arial" w:cs="Arial"/>
          <w:color w:val="666666"/>
          <w:sz w:val="18"/>
          <w:szCs w:val="18"/>
          <w:lang w:val="en-US" w:eastAsia="pl-PL"/>
        </w:rPr>
        <w:t> </w:t>
      </w:r>
    </w:p>
    <w:p w14:paraId="137E3AA5" w14:textId="77777777" w:rsidR="00EA57A1" w:rsidRPr="00EA57A1" w:rsidRDefault="00EA57A1" w:rsidP="00EA57A1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A57A1">
        <w:rPr>
          <w:rFonts w:ascii="Arial" w:eastAsia="Times New Roman" w:hAnsi="Arial" w:cs="Arial"/>
          <w:color w:val="000000"/>
          <w:sz w:val="18"/>
          <w:szCs w:val="18"/>
          <w:lang w:val="en-US" w:eastAsia="pl-PL"/>
        </w:rPr>
        <w:t>tel. +48 730 13 42 72</w:t>
      </w:r>
    </w:p>
    <w:p w14:paraId="6C9C7633" w14:textId="77777777" w:rsidR="00EA57A1" w:rsidRPr="00EA57A1" w:rsidRDefault="00EA57A1" w:rsidP="00EA57A1">
      <w:pPr>
        <w:spacing w:after="18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A57A1">
        <w:rPr>
          <w:rFonts w:ascii="Arial" w:eastAsia="Times New Roman" w:hAnsi="Arial" w:cs="Arial"/>
          <w:color w:val="000000"/>
          <w:sz w:val="14"/>
          <w:szCs w:val="14"/>
          <w:lang w:val="en-US" w:eastAsia="pl-PL"/>
        </w:rPr>
        <w:t> </w:t>
      </w:r>
    </w:p>
    <w:p w14:paraId="496F6D73" w14:textId="77777777" w:rsidR="00EA57A1" w:rsidRPr="00EA57A1" w:rsidRDefault="00EA57A1" w:rsidP="00EA57A1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A57A1">
        <w:rPr>
          <w:rFonts w:ascii="Arial" w:eastAsia="Times New Roman" w:hAnsi="Arial" w:cs="Arial"/>
          <w:noProof/>
          <w:color w:val="000000"/>
          <w:sz w:val="14"/>
          <w:szCs w:val="14"/>
          <w:lang w:eastAsia="pl-PL"/>
        </w:rPr>
        <mc:AlternateContent>
          <mc:Choice Requires="wps">
            <w:drawing>
              <wp:inline distT="0" distB="0" distL="0" distR="0" wp14:anchorId="2D3B518F" wp14:editId="57B4A9C6">
                <wp:extent cx="914400" cy="2667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7BAA6" id="AutoShape 1" o:spid="_x0000_s1026" style="width:1in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</w:p>
    <w:p w14:paraId="52C6B668" w14:textId="48E1EE11" w:rsidR="00EA57A1" w:rsidRPr="00EA57A1" w:rsidRDefault="00EA57A1" w:rsidP="00EA57A1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A57A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Fundacja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EA57A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Przedsiębiorczości Kobiet, ul. Konstruktorska 11, 02-673 Warszawa</w:t>
      </w:r>
    </w:p>
    <w:p w14:paraId="2C50A79F" w14:textId="77777777" w:rsidR="00EA57A1" w:rsidRPr="00EA57A1" w:rsidRDefault="00EA57A1" w:rsidP="00EA57A1">
      <w:pPr>
        <w:spacing w:after="18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A57A1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6D8E8DF3" w14:textId="77777777" w:rsidR="009A7B91" w:rsidRDefault="009A7B91"/>
    <w:sectPr w:rsidR="009A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sar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A1"/>
    <w:rsid w:val="009A7B91"/>
    <w:rsid w:val="00E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E63F"/>
  <w15:chartTrackingRefBased/>
  <w15:docId w15:val="{EB9DA3F3-9BF8-42E8-9663-993321EB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4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ecprzedsiebiorczychkobiet.pl/restar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AP. Pajda-Motak</dc:creator>
  <cp:keywords/>
  <dc:description/>
  <cp:lastModifiedBy>Agata AP. Pajda-Motak</cp:lastModifiedBy>
  <cp:revision>1</cp:revision>
  <dcterms:created xsi:type="dcterms:W3CDTF">2022-03-01T12:06:00Z</dcterms:created>
  <dcterms:modified xsi:type="dcterms:W3CDTF">2022-03-01T12:07:00Z</dcterms:modified>
</cp:coreProperties>
</file>