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C59" w:rsidRPr="00741C59" w:rsidRDefault="00741C59" w:rsidP="00741C59">
      <w:pPr>
        <w:pStyle w:val="NormalnyWeb"/>
        <w:rPr>
          <w:rStyle w:val="Pogrubienie"/>
          <w:sz w:val="32"/>
          <w:szCs w:val="32"/>
        </w:rPr>
      </w:pPr>
      <w:r w:rsidRPr="00741C59">
        <w:rPr>
          <w:rStyle w:val="Pogrubienie"/>
          <w:sz w:val="32"/>
          <w:szCs w:val="32"/>
        </w:rPr>
        <w:t>Informacje o projektach</w:t>
      </w:r>
      <w:r>
        <w:rPr>
          <w:rStyle w:val="Pogrubienie"/>
          <w:sz w:val="32"/>
          <w:szCs w:val="32"/>
        </w:rPr>
        <w:t xml:space="preserve"> w ramach których można uzyskać pomoc w zakresie poradnictwa zawodowego i informacji zawodowej oraz pomocy w aktywnym poszukiwaniu pracy</w:t>
      </w:r>
    </w:p>
    <w:p w:rsidR="00741C59" w:rsidRDefault="00741C59" w:rsidP="00741C59">
      <w:pPr>
        <w:pStyle w:val="NormalnyWeb"/>
        <w:rPr>
          <w:rStyle w:val="Pogrubienie"/>
        </w:rPr>
      </w:pPr>
    </w:p>
    <w:p w:rsidR="00741C59" w:rsidRDefault="00741C59" w:rsidP="00741C59">
      <w:pPr>
        <w:pStyle w:val="NormalnyWeb"/>
      </w:pPr>
      <w:r>
        <w:rPr>
          <w:rStyle w:val="Pogrubienie"/>
        </w:rPr>
        <w:t>Wojewódzki Urząd Pracy w Krakowie</w:t>
      </w:r>
      <w:r>
        <w:t xml:space="preserve"> dysponuje środkami Europejskiego Funduszu Społecznego - pełnimy w województwie małopolskim funkcję </w:t>
      </w:r>
      <w:r>
        <w:rPr>
          <w:rStyle w:val="Pogrubienie"/>
        </w:rPr>
        <w:t>Instytucji Wdrażającej</w:t>
      </w:r>
      <w:r>
        <w:t xml:space="preserve"> (Instytucji Pośredniczącej II stopnia) </w:t>
      </w:r>
      <w:r>
        <w:rPr>
          <w:rStyle w:val="Pogrubienie"/>
        </w:rPr>
        <w:t xml:space="preserve">Programu Operacyjnego Kapitał Ludzki </w:t>
      </w:r>
      <w:r>
        <w:t>2007-2013 (POKL). </w:t>
      </w:r>
    </w:p>
    <w:p w:rsidR="00741C59" w:rsidRDefault="00741C59" w:rsidP="00741C59">
      <w:pPr>
        <w:pStyle w:val="NormalnyWeb"/>
      </w:pPr>
      <w:r>
        <w:t xml:space="preserve">Dzięki dotacjom przyznawanym przez Wojewódzki Urząd Pracy w Krakowie </w:t>
      </w:r>
      <w:r>
        <w:rPr>
          <w:rStyle w:val="Pogrubienie"/>
        </w:rPr>
        <w:t>firmy, organizacje pozarządowe, instytucje administracji publicznej itp.</w:t>
      </w:r>
      <w:r>
        <w:t xml:space="preserve"> mogą zdobyć pieniądze na realizację przedsięwzięć z zakresu rozwoju zasobów ludzkich - fundusze POKL mogą być przeznaczone między innymi na aktywne formy pomocy dla osób bezrobotnych, niepełnosprawnych, zagrożonych wykluczeniem społecznym, na wsparcie sektora oświaty oraz na szkolenia dla przedsiębiorców i pracowników.</w:t>
      </w:r>
    </w:p>
    <w:p w:rsidR="00741C59" w:rsidRDefault="00741C59" w:rsidP="00741C59">
      <w:pPr>
        <w:pStyle w:val="NormalnyWeb"/>
      </w:pPr>
      <w:r>
        <w:rPr>
          <w:rStyle w:val="Pogrubienie"/>
        </w:rPr>
        <w:t>Osoby zainteresowane informacjami na temat Programu Operacyjnego Kapitał Ludzki</w:t>
      </w:r>
      <w:r>
        <w:t xml:space="preserve"> zapraszamy do korzystania ze strony internetowej </w:t>
      </w:r>
      <w:hyperlink r:id="rId4" w:tgtFrame="_blank" w:history="1">
        <w:r>
          <w:rPr>
            <w:rStyle w:val="Hipercze"/>
            <w:b/>
            <w:bCs/>
          </w:rPr>
          <w:t>http://www.pokl.wup-krakow.pl/</w:t>
        </w:r>
      </w:hyperlink>
      <w:r>
        <w:t>.</w:t>
      </w:r>
    </w:p>
    <w:p w:rsidR="00741C59" w:rsidRDefault="00741C59" w:rsidP="00741C59">
      <w:pPr>
        <w:pStyle w:val="NormalnyWeb"/>
      </w:pPr>
    </w:p>
    <w:p w:rsidR="00741C59" w:rsidRDefault="00741C59" w:rsidP="00741C59">
      <w:pPr>
        <w:pStyle w:val="NormalnyWeb"/>
      </w:pPr>
      <w:r>
        <w:t>Dane teleadresowe wybranych instytucji wdrażających programy EFS:</w:t>
      </w:r>
    </w:p>
    <w:p w:rsidR="00741C59" w:rsidRDefault="00741C59" w:rsidP="00741C59">
      <w:pPr>
        <w:pStyle w:val="NormalnyWeb"/>
        <w:rPr>
          <w:b/>
        </w:rPr>
      </w:pPr>
      <w:r w:rsidRPr="00741C59">
        <w:rPr>
          <w:b/>
        </w:rPr>
        <w:t>Wojewódzki Urząd Pracy w Krakowie:</w:t>
      </w:r>
    </w:p>
    <w:p w:rsidR="00741C59" w:rsidRPr="00741C59" w:rsidRDefault="00741C59" w:rsidP="00741C59">
      <w:pPr>
        <w:pStyle w:val="NormalnyWeb"/>
        <w:rPr>
          <w:b/>
        </w:rPr>
      </w:pPr>
      <w:hyperlink r:id="rId5" w:history="1">
        <w:r w:rsidRPr="00963CDF">
          <w:rPr>
            <w:rStyle w:val="Hipercze"/>
            <w:b/>
          </w:rPr>
          <w:t>www.wup-krakow.pl</w:t>
        </w:r>
      </w:hyperlink>
      <w:r>
        <w:rPr>
          <w:b/>
        </w:rPr>
        <w:t xml:space="preserve"> </w:t>
      </w:r>
    </w:p>
    <w:p w:rsidR="00741C59" w:rsidRPr="00741C59" w:rsidRDefault="00741C59" w:rsidP="00741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C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 Informacyjny EFS </w:t>
      </w:r>
      <w:r w:rsidRPr="00741C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 Krakowie</w:t>
      </w:r>
      <w:r w:rsidRPr="00741C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741C59">
        <w:rPr>
          <w:rFonts w:ascii="Times New Roman" w:eastAsia="Times New Roman" w:hAnsi="Times New Roman" w:cs="Times New Roman"/>
          <w:sz w:val="24"/>
          <w:szCs w:val="24"/>
          <w:lang w:eastAsia="pl-PL"/>
        </w:rPr>
        <w:t>plac Na Stawach 1, I piętro, pokój 101</w:t>
      </w:r>
      <w:r w:rsidRPr="00741C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tel. 12 42 40 737</w:t>
      </w:r>
      <w:r w:rsidRPr="00741C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faks 12 619 84 32</w:t>
      </w:r>
      <w:r w:rsidRPr="00741C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e-mail: </w:t>
      </w:r>
      <w:hyperlink r:id="rId6" w:history="1">
        <w:r w:rsidRPr="00741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efs@wup-krakow.pl</w:t>
        </w:r>
      </w:hyperlink>
    </w:p>
    <w:p w:rsidR="00741C59" w:rsidRPr="00741C59" w:rsidRDefault="00741C59" w:rsidP="00741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C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 Informacyjny EFS </w:t>
      </w:r>
      <w:r w:rsidRPr="00741C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 Tarnowie</w:t>
      </w:r>
      <w:r w:rsidRPr="00741C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al. Solidarności 5-9, I piętro, p. 103</w:t>
      </w:r>
      <w:r w:rsidRPr="00741C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tel. 14 62 69 543</w:t>
      </w:r>
      <w:r w:rsidRPr="00741C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e-mail: </w:t>
      </w:r>
      <w:hyperlink r:id="rId7" w:history="1">
        <w:r w:rsidRPr="00741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efs.tarnow@wup-krakow.pl</w:t>
        </w:r>
      </w:hyperlink>
    </w:p>
    <w:p w:rsidR="00741C59" w:rsidRDefault="00741C59" w:rsidP="00741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C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 Informacyjny EFS </w:t>
      </w:r>
      <w:r w:rsidRPr="00741C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 Nowym Sączu</w:t>
      </w:r>
      <w:r w:rsidRPr="00741C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741C59">
        <w:rPr>
          <w:rFonts w:ascii="Times New Roman" w:eastAsia="Times New Roman" w:hAnsi="Times New Roman" w:cs="Times New Roman"/>
          <w:sz w:val="24"/>
          <w:szCs w:val="24"/>
          <w:lang w:eastAsia="pl-PL"/>
        </w:rPr>
        <w:t>ul. Węgierska 146, II piętro</w:t>
      </w:r>
      <w:r w:rsidRPr="00741C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tel. 18 44 29 490, wew. 22</w:t>
      </w:r>
      <w:r w:rsidRPr="00741C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e-mail: </w:t>
      </w:r>
      <w:hyperlink r:id="rId8" w:history="1">
        <w:r w:rsidRPr="00741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ns.efs@wup-krakow.pl</w:t>
        </w:r>
      </w:hyperlink>
    </w:p>
    <w:p w:rsidR="00741C59" w:rsidRDefault="00741C59" w:rsidP="00741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1C59" w:rsidRDefault="00741C59" w:rsidP="00741C59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41C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Powiatowy Urząd Pracy dla Powiatu Nowosądeckiego </w:t>
      </w:r>
    </w:p>
    <w:p w:rsidR="00741C59" w:rsidRPr="00741C59" w:rsidRDefault="00741C59" w:rsidP="00741C59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Ul: Nawojowska 118</w:t>
      </w:r>
    </w:p>
    <w:p w:rsidR="00741C59" w:rsidRDefault="00741C59" w:rsidP="00741C59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33-300 Nowy Sącz</w:t>
      </w:r>
    </w:p>
    <w:p w:rsidR="00741C59" w:rsidRDefault="00741C59" w:rsidP="00741C59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Tel: 184400808</w:t>
      </w:r>
    </w:p>
    <w:p w:rsidR="00741C59" w:rsidRDefault="00741C59" w:rsidP="00741C59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Pr="00963CD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www.pup.powiat-ns.pl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41C59" w:rsidRDefault="00741C59" w:rsidP="00741C59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1C59" w:rsidRDefault="00741C59" w:rsidP="00741C59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41C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Powiatowe Centrum Funduszy Europejskich </w:t>
      </w:r>
    </w:p>
    <w:p w:rsidR="00CC7742" w:rsidRDefault="00CC7742" w:rsidP="00741C59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hyperlink r:id="rId10" w:history="1">
        <w:r w:rsidRPr="00963CDF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www.pcfe.powiat-ns.pl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CC7742" w:rsidRPr="00CC7742" w:rsidRDefault="00CC7742" w:rsidP="00741C59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7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ul: Barbackiego 89</w:t>
      </w:r>
    </w:p>
    <w:p w:rsidR="00CC7742" w:rsidRPr="00CC7742" w:rsidRDefault="00CC7742" w:rsidP="00741C59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742">
        <w:rPr>
          <w:rFonts w:ascii="Times New Roman" w:eastAsia="Times New Roman" w:hAnsi="Times New Roman" w:cs="Times New Roman"/>
          <w:sz w:val="24"/>
          <w:szCs w:val="24"/>
          <w:lang w:eastAsia="pl-PL"/>
        </w:rPr>
        <w:t>33-300 Nowy Sącz</w:t>
      </w:r>
    </w:p>
    <w:p w:rsidR="00CC7742" w:rsidRDefault="00CC7742" w:rsidP="00741C59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7742" w:rsidRPr="00CC7742" w:rsidRDefault="00CC7742" w:rsidP="00741C59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C77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Małopolska Baza Projektów POKL</w:t>
      </w:r>
    </w:p>
    <w:p w:rsidR="00CC7742" w:rsidRDefault="00CC7742" w:rsidP="00741C59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Pr="00963CD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www.projektypokl.fundusze.malopolska.pl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7742" w:rsidRDefault="00CC7742" w:rsidP="00741C59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7742" w:rsidRDefault="00CC7742" w:rsidP="00741C59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7742" w:rsidRDefault="00CC7742" w:rsidP="00CC774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C7742">
        <w:rPr>
          <w:rFonts w:ascii="Times New Roman" w:hAnsi="Times New Roman" w:cs="Times New Roman"/>
          <w:b/>
          <w:sz w:val="24"/>
          <w:szCs w:val="24"/>
        </w:rPr>
        <w:t>Programy Rynku Pracy</w:t>
      </w:r>
    </w:p>
    <w:p w:rsidR="00CC7742" w:rsidRDefault="00CC7742" w:rsidP="00CC7742">
      <w:pPr>
        <w:contextualSpacing/>
      </w:pPr>
      <w:r>
        <w:t xml:space="preserve"> </w:t>
      </w:r>
      <w:hyperlink r:id="rId12" w:history="1">
        <w:r w:rsidRPr="00CA1151">
          <w:rPr>
            <w:rStyle w:val="Hipercze"/>
          </w:rPr>
          <w:t>www.psz.praca.gov.pl</w:t>
        </w:r>
      </w:hyperlink>
    </w:p>
    <w:p w:rsidR="00CC7742" w:rsidRPr="00741C59" w:rsidRDefault="00CC7742" w:rsidP="00741C59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1C59" w:rsidRDefault="00741C59" w:rsidP="00741C59">
      <w:pPr>
        <w:pStyle w:val="NormalnyWeb"/>
        <w:spacing w:before="0" w:beforeAutospacing="0" w:after="200" w:afterAutospacing="0"/>
      </w:pPr>
    </w:p>
    <w:p w:rsidR="00741C59" w:rsidRDefault="00741C59" w:rsidP="00741C59">
      <w:pPr>
        <w:pStyle w:val="NormalnyWeb"/>
      </w:pPr>
    </w:p>
    <w:p w:rsidR="001B1826" w:rsidRDefault="001B1826"/>
    <w:sectPr w:rsidR="001B1826" w:rsidSect="001B1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1C59"/>
    <w:rsid w:val="001B1826"/>
    <w:rsid w:val="00741C59"/>
    <w:rsid w:val="00CC7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8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41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41C59"/>
    <w:rPr>
      <w:b/>
      <w:bCs/>
    </w:rPr>
  </w:style>
  <w:style w:type="character" w:styleId="Hipercze">
    <w:name w:val="Hyperlink"/>
    <w:basedOn w:val="Domylnaczcionkaakapitu"/>
    <w:uiPriority w:val="99"/>
    <w:unhideWhenUsed/>
    <w:rsid w:val="00741C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0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96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36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14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47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54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40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1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28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.efs@wup-krakow.p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fs.tarnow@wup-krakow.pl" TargetMode="External"/><Relationship Id="rId12" Type="http://schemas.openxmlformats.org/officeDocument/2006/relationships/hyperlink" Target="http://www.psz.praca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fs@wup-krakow.pl" TargetMode="External"/><Relationship Id="rId11" Type="http://schemas.openxmlformats.org/officeDocument/2006/relationships/hyperlink" Target="http://www.projektypokl.fundusze.malopolska.pl" TargetMode="External"/><Relationship Id="rId5" Type="http://schemas.openxmlformats.org/officeDocument/2006/relationships/hyperlink" Target="http://WWW.wup-krakow.pl" TargetMode="External"/><Relationship Id="rId10" Type="http://schemas.openxmlformats.org/officeDocument/2006/relationships/hyperlink" Target="http://www.pcfe.powiat-ns.pl" TargetMode="External"/><Relationship Id="rId4" Type="http://schemas.openxmlformats.org/officeDocument/2006/relationships/hyperlink" Target="http://www.pokl.wup-krakow.pl" TargetMode="External"/><Relationship Id="rId9" Type="http://schemas.openxmlformats.org/officeDocument/2006/relationships/hyperlink" Target="http://WWW.pup.powiat-ns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pup</cp:lastModifiedBy>
  <cp:revision>1</cp:revision>
  <dcterms:created xsi:type="dcterms:W3CDTF">2013-05-28T08:49:00Z</dcterms:created>
  <dcterms:modified xsi:type="dcterms:W3CDTF">2013-05-28T09:07:00Z</dcterms:modified>
</cp:coreProperties>
</file>